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/>
          <w:w w:val="90"/>
          <w:sz w:val="36"/>
          <w:szCs w:val="36"/>
        </w:rPr>
        <w:t>泰兴市综合抽样调查队公开招聘劳务派遣人员专业参考目录</w:t>
      </w:r>
      <w:bookmarkEnd w:id="0"/>
    </w:p>
    <w:tbl>
      <w:tblPr>
        <w:tblStyle w:val="2"/>
        <w:tblW w:w="860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506"/>
        <w:gridCol w:w="3034"/>
        <w:gridCol w:w="36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3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06" w:type="dxa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3175</wp:posOffset>
                      </wp:positionV>
                      <wp:extent cx="923925" cy="1414780"/>
                      <wp:effectExtent l="3810" t="2540" r="5715" b="11430"/>
                      <wp:wrapNone/>
                      <wp:docPr id="1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923925" cy="1414780"/>
                                <a:chOff x="-103" y="0"/>
                                <a:chExt cx="420" cy="1980"/>
                              </a:xfrm>
                              <a:effectLst/>
                            </wpg:grpSpPr>
                            <wps:wsp>
                              <wps:cNvPr id="2" name="__TH_L2"/>
                              <wps:cNvCnPr/>
                              <wps:spPr bwMode="auto"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" name="__TH_L3"/>
                              <wps:cNvCnPr/>
                              <wps:spPr bwMode="auto"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3.05pt;margin-top:0.25pt;height:111.4pt;width:72.75pt;rotation:11796480f;z-index:251659264;mso-width-relative:page;mso-height-relative:page;" coordorigin="-103,0" coordsize="420,1980" o:gfxdata="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Jr3bCfWAAAABwEA&#10;AA8AAAAAAAAAAQAgAAAAIgAAAGRycy9kb3ducmV2LnhtbFBLAQIUABQAAAAIAIdO4kBf2+qMVQIA&#10;AGYGAAAOAAAAAAAAAAEAIAAAACUBAABkcnMvZTJvRG9jLnhtbFBLBQYAAAAABgAGAFkBAADsBQAA&#10;AAA=&#10;">
                      <o:lock v:ext="edit"/>
                      <v:line id="__TH_L2" o:spid="_x0000_s1026" o:spt="20" style="position:absolute;left:-103;top:0;height:990;width:420;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path arrowok="t"/>
                        <v:fill focussize="0,0"/>
                        <v:stroke weight="0.5pt"/>
                        <v:imagedata o:title=""/>
                        <o:lock v:ext="edit"/>
                      </v:line>
                      <v:line id="__TH_L3" o:spid="_x0000_s1026" o:spt="20" style="position:absolute;left:-103;top:0;height:1980;width:420;" coordsize="21600,21600" o:gfxdata="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JkzkbsAAADa&#10;AAAADwAAAAAAAAABACAAAAAiAAAAZHJzL2Rvd25yZXYueG1sUEsBAhQAFAAAAAgAh07iQDMvBZ47&#10;AAAAOQAAABAAAAAAAAAAAQAgAAAACgEAAGRycy9zaGFwZXhtbC54bWxQSwUGAAAAAAYABgBbAQAA&#10;tAMAAAAA&#10;">
                        <v:path arrowok="t"/>
                        <v:fill focussize="0,0"/>
                        <v:stroke weight="0.5pt"/>
                        <v:imagedata o:title=""/>
                        <o:lock v:ext="edit"/>
                      </v:line>
                    </v:group>
                  </w:pict>
                </mc:Fallback>
              </mc:AlternateConten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 xml:space="preserve">  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层次</w:t>
            </w:r>
          </w:p>
          <w:p>
            <w:pPr>
              <w:jc w:val="both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专业</w:t>
            </w:r>
          </w:p>
          <w:p>
            <w:pPr>
              <w:ind w:firstLine="361" w:firstLineChars="150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专业</w:t>
            </w:r>
          </w:p>
          <w:p>
            <w:pPr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大类</w:t>
            </w:r>
          </w:p>
        </w:tc>
        <w:tc>
          <w:tcPr>
            <w:tcW w:w="30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363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本科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43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  <w:szCs w:val="24"/>
              </w:rPr>
              <w:t>统计类</w:t>
            </w:r>
          </w:p>
        </w:tc>
        <w:tc>
          <w:tcPr>
            <w:tcW w:w="3034" w:type="dxa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统计学，应用统计，应用统计硕士，概率论与数理统计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，数学</w:t>
            </w:r>
          </w:p>
        </w:tc>
        <w:tc>
          <w:tcPr>
            <w:tcW w:w="3636" w:type="dxa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统计学，应用统计学，经济统计学，经济学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，数学与应用数学，金融数学，数据计算及应用，数理基础科学，信息与计算科学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4" w:hRule="atLeast"/>
          <w:jc w:val="center"/>
        </w:trPr>
        <w:tc>
          <w:tcPr>
            <w:tcW w:w="43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  <w:szCs w:val="24"/>
              </w:rPr>
              <w:t>经济类</w:t>
            </w:r>
          </w:p>
        </w:tc>
        <w:tc>
          <w:tcPr>
            <w:tcW w:w="3034" w:type="dxa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政治经济学，人口，国民经济学，区域经济学，财政学（含税收学），税务，金融学（含保险学），产业经济学，劳动经济学，统计学，数量经济学，农业经济管理，应用统计，金融，农村与区域发展，理论经济学，应用经济学，企业管理，工商管理，工商管理硕士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，审计，工程管理，会计，会计学，金融学，会计与金融</w:t>
            </w:r>
          </w:p>
        </w:tc>
        <w:tc>
          <w:tcPr>
            <w:tcW w:w="3636" w:type="dxa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经济学，国际经济与贸易，财政学，金融学，国民经济管理，贸易经济，税务，网络经济学，投资学，经济与行政管理，经济与工商管理，经济统计学，商务经济学，能源经济，金融数学，经济与金融，农业经济管理，金融管理，金融，统计学，税收学，电子商务，财务管理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，应用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统计学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，会计，会计学，互联网金融，经济与金融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6" w:hRule="atLeast"/>
          <w:jc w:val="center"/>
        </w:trPr>
        <w:tc>
          <w:tcPr>
            <w:tcW w:w="43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  <w:szCs w:val="24"/>
              </w:rPr>
              <w:t>财务财会类</w:t>
            </w:r>
          </w:p>
        </w:tc>
        <w:tc>
          <w:tcPr>
            <w:tcW w:w="3034" w:type="dxa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会计学，财政学（含税收学），税务，会计，会计硕士，金融，金融硕士，金融学，审计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，工商管理，资产评估，应用经济学</w:t>
            </w:r>
          </w:p>
        </w:tc>
        <w:tc>
          <w:tcPr>
            <w:tcW w:w="3636" w:type="dxa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财政学，金融学，会计学，财务管理，会计信息技术，财务会计与审计，财务会计教育，法学（法务会计），审计学，审计学（ACCA方向），会计，经济学，税收学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，经济与金融，工商管理，国际经济与贸易，贸易经济，互联网金融</w:t>
            </w:r>
          </w:p>
        </w:tc>
      </w:tr>
    </w:tbl>
    <w:p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ZjEyZjJmODJjNmUwYzIzMTIyMDAyOGY0NzgyMWYifQ=="/>
  </w:docVars>
  <w:rsids>
    <w:rsidRoot w:val="3215518B"/>
    <w:rsid w:val="3215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2022-06-24T03:02:00Z</dcterms:created>
  <dc:creator>汪银wy</dc:creator>
  <cp:lastModifiedBy>汪银wy</cp:lastModifiedBy>
  <dcterms:modified xsi:type="dcterms:W3CDTF">2022-06-24T03:04:34Z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C6A3466BE46D479FA1455FFBCF1DB70F</vt:lpwstr>
  </property>
</Properties>
</file>